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41DCF9A5"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 xml:space="preserve">“Valstij piekritīgās mantas – sabiedrības ar ierobežotu atbildību </w:t>
      </w:r>
      <w:r w:rsidR="00745E8B" w:rsidRPr="00745E8B">
        <w:rPr>
          <w:rFonts w:ascii="Times New Roman" w:hAnsi="Times New Roman" w:cs="Times New Roman"/>
          <w:b/>
          <w:bCs/>
          <w:sz w:val="24"/>
          <w:szCs w:val="24"/>
        </w:rPr>
        <w:t>"</w:t>
      </w:r>
      <w:r w:rsidR="007A10CC">
        <w:rPr>
          <w:rFonts w:ascii="Times New Roman" w:hAnsi="Times New Roman" w:cs="Times New Roman"/>
          <w:b/>
          <w:bCs/>
          <w:sz w:val="24"/>
          <w:szCs w:val="24"/>
        </w:rPr>
        <w:t>STAR3001</w:t>
      </w:r>
      <w:r w:rsidR="00745E8B" w:rsidRPr="00745E8B">
        <w:rPr>
          <w:rFonts w:ascii="Times New Roman" w:hAnsi="Times New Roman" w:cs="Times New Roman"/>
          <w:b/>
          <w:bCs/>
          <w:sz w:val="24"/>
          <w:szCs w:val="24"/>
        </w:rPr>
        <w:t xml:space="preserve">" </w:t>
      </w:r>
      <w:r w:rsidRPr="001A35ED">
        <w:rPr>
          <w:rFonts w:ascii="Times New Roman" w:hAnsi="Times New Roman" w:cs="Times New Roman"/>
          <w:b/>
          <w:bCs/>
          <w:sz w:val="24"/>
          <w:szCs w:val="24"/>
        </w:rPr>
        <w:t xml:space="preserve">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360C1753"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 xml:space="preserve">SIA </w:t>
            </w:r>
            <w:r w:rsidR="00745E8B" w:rsidRPr="00745E8B">
              <w:rPr>
                <w:rFonts w:ascii="Times New Roman" w:hAnsi="Times New Roman" w:cs="Times New Roman"/>
                <w:sz w:val="24"/>
                <w:szCs w:val="24"/>
              </w:rPr>
              <w:t>"</w:t>
            </w:r>
            <w:r w:rsidR="007A10CC">
              <w:rPr>
                <w:rFonts w:ascii="Times New Roman" w:hAnsi="Times New Roman" w:cs="Times New Roman"/>
                <w:sz w:val="24"/>
                <w:szCs w:val="24"/>
              </w:rPr>
              <w:t>STAR3001</w:t>
            </w:r>
            <w:r w:rsidR="00745E8B" w:rsidRPr="00745E8B">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w:t>
            </w:r>
            <w:r w:rsidR="003B1601" w:rsidRPr="003B1601">
              <w:rPr>
                <w:rFonts w:ascii="Times New Roman" w:eastAsia="Calibri" w:hAnsi="Times New Roman" w:cs="Times New Roman"/>
                <w:kern w:val="3"/>
                <w:shd w:val="clear" w:color="auto" w:fill="F5F5F5"/>
                <w14:ligatures w14:val="none"/>
              </w:rPr>
              <w:t>40203478211</w:t>
            </w:r>
            <w:r w:rsidR="00D1335F" w:rsidRPr="003D11EA">
              <w:rPr>
                <w:rFonts w:ascii="Times New Roman" w:hAnsi="Times New Roman" w:cs="Times New Roman"/>
                <w:sz w:val="24"/>
                <w:szCs w:val="24"/>
              </w:rPr>
              <w:t xml:space="preserve">, kapitāldaļas ar kārtas numuriem no </w:t>
            </w:r>
            <w:r w:rsidR="00ED54AC" w:rsidRPr="003D11EA">
              <w:rPr>
                <w:rFonts w:ascii="Times New Roman" w:hAnsi="Times New Roman" w:cs="Times New Roman"/>
                <w:sz w:val="24"/>
                <w:szCs w:val="24"/>
              </w:rPr>
              <w:t xml:space="preserve">1 </w:t>
            </w:r>
            <w:r w:rsidR="00827792" w:rsidRPr="003D11EA">
              <w:rPr>
                <w:rFonts w:ascii="Times New Roman" w:hAnsi="Times New Roman" w:cs="Times New Roman"/>
                <w:sz w:val="24"/>
                <w:szCs w:val="24"/>
              </w:rPr>
              <w:t xml:space="preserve">līdz </w:t>
            </w:r>
            <w:r w:rsidR="003B1601">
              <w:rPr>
                <w:rFonts w:ascii="Times New Roman" w:hAnsi="Times New Roman" w:cs="Times New Roman"/>
                <w:sz w:val="24"/>
                <w:szCs w:val="24"/>
              </w:rPr>
              <w:t>20</w:t>
            </w:r>
            <w:r w:rsidR="001B0DCF" w:rsidRPr="003D11EA">
              <w:rPr>
                <w:rFonts w:ascii="Times New Roman" w:hAnsi="Times New Roman" w:cs="Times New Roman"/>
                <w:sz w:val="24"/>
                <w:szCs w:val="24"/>
              </w:rPr>
              <w:t xml:space="preserve">; </w:t>
            </w:r>
          </w:p>
          <w:p w14:paraId="28DABF98" w14:textId="66774DD0"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likvidētā uzņēmuma SIA “</w:t>
            </w:r>
            <w:r w:rsidR="00511A64">
              <w:rPr>
                <w:rFonts w:ascii="Times New Roman" w:hAnsi="Times New Roman" w:cs="Times New Roman"/>
                <w:sz w:val="24"/>
                <w:szCs w:val="24"/>
              </w:rPr>
              <w:t>STAR78</w:t>
            </w:r>
            <w:r w:rsidR="00C25F16" w:rsidRPr="003D11EA">
              <w:rPr>
                <w:rFonts w:ascii="Times New Roman" w:hAnsi="Times New Roman" w:cs="Times New Roman"/>
                <w:sz w:val="24"/>
                <w:szCs w:val="24"/>
              </w:rPr>
              <w:t xml:space="preserve">” kapitāldaļas; izslēgts no UR </w:t>
            </w:r>
            <w:r w:rsidR="00511A64">
              <w:rPr>
                <w:rFonts w:ascii="Times New Roman" w:hAnsi="Times New Roman" w:cs="Times New Roman"/>
                <w:sz w:val="24"/>
                <w:szCs w:val="24"/>
              </w:rPr>
              <w:t>15</w:t>
            </w:r>
            <w:r w:rsidR="00616036" w:rsidRPr="003D11EA">
              <w:rPr>
                <w:rFonts w:ascii="Times New Roman" w:hAnsi="Times New Roman" w:cs="Times New Roman"/>
                <w:sz w:val="24"/>
                <w:szCs w:val="24"/>
              </w:rPr>
              <w:t>.</w:t>
            </w:r>
            <w:r w:rsidR="00511A64">
              <w:rPr>
                <w:rFonts w:ascii="Times New Roman" w:hAnsi="Times New Roman" w:cs="Times New Roman"/>
                <w:sz w:val="24"/>
                <w:szCs w:val="24"/>
              </w:rPr>
              <w:t>10</w:t>
            </w:r>
            <w:r w:rsidR="00C150F7" w:rsidRPr="003D11EA">
              <w:rPr>
                <w:rFonts w:ascii="Times New Roman" w:hAnsi="Times New Roman" w:cs="Times New Roman"/>
                <w:sz w:val="24"/>
                <w:szCs w:val="24"/>
              </w:rPr>
              <w:t>.</w:t>
            </w:r>
            <w:r w:rsidR="00A6350B" w:rsidRPr="003D11EA">
              <w:rPr>
                <w:rFonts w:ascii="Times New Roman" w:hAnsi="Times New Roman" w:cs="Times New Roman"/>
                <w:sz w:val="24"/>
                <w:szCs w:val="24"/>
              </w:rPr>
              <w:t>2024</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2B23127C" w14:textId="5A815395" w:rsidR="009503D8" w:rsidRDefault="00511A64" w:rsidP="0050713F">
            <w:pPr>
              <w:jc w:val="both"/>
              <w:rPr>
                <w:rFonts w:ascii="Times New Roman" w:hAnsi="Times New Roman" w:cs="Times New Roman"/>
                <w:sz w:val="24"/>
                <w:szCs w:val="24"/>
              </w:rPr>
            </w:pPr>
            <w:r>
              <w:rPr>
                <w:rFonts w:ascii="Times New Roman" w:hAnsi="Times New Roman" w:cs="Times New Roman"/>
                <w:sz w:val="24"/>
                <w:szCs w:val="24"/>
              </w:rPr>
              <w:t>20</w:t>
            </w:r>
            <w:r w:rsidRPr="00791B81">
              <w:rPr>
                <w:rFonts w:ascii="Times New Roman" w:hAnsi="Times New Roman" w:cs="Times New Roman"/>
                <w:sz w:val="24"/>
                <w:szCs w:val="24"/>
              </w:rPr>
              <w:t xml:space="preserve">  </w:t>
            </w:r>
            <w:r w:rsidR="00791B81" w:rsidRPr="00791B81">
              <w:rPr>
                <w:rFonts w:ascii="Times New Roman" w:hAnsi="Times New Roman" w:cs="Times New Roman"/>
                <w:sz w:val="24"/>
                <w:szCs w:val="24"/>
              </w:rPr>
              <w:t>(</w:t>
            </w:r>
            <w:r>
              <w:rPr>
                <w:rFonts w:ascii="Times New Roman" w:hAnsi="Times New Roman" w:cs="Times New Roman"/>
                <w:sz w:val="24"/>
                <w:szCs w:val="24"/>
              </w:rPr>
              <w:t>di</w:t>
            </w:r>
            <w:r w:rsidR="00C17049">
              <w:rPr>
                <w:rFonts w:ascii="Times New Roman" w:hAnsi="Times New Roman" w:cs="Times New Roman"/>
                <w:sz w:val="24"/>
                <w:szCs w:val="24"/>
              </w:rPr>
              <w:t>v</w:t>
            </w:r>
            <w:r>
              <w:rPr>
                <w:rFonts w:ascii="Times New Roman" w:hAnsi="Times New Roman" w:cs="Times New Roman"/>
                <w:sz w:val="24"/>
                <w:szCs w:val="24"/>
              </w:rPr>
              <w:t>desmit</w:t>
            </w:r>
            <w:r w:rsidR="00791B81" w:rsidRPr="00791B81">
              <w:rPr>
                <w:rFonts w:ascii="Times New Roman" w:hAnsi="Times New Roman" w:cs="Times New Roman"/>
                <w:sz w:val="24"/>
                <w:szCs w:val="24"/>
              </w:rPr>
              <w:t>)</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791B81">
              <w:rPr>
                <w:rFonts w:ascii="Times New Roman" w:hAnsi="Times New Roman" w:cs="Times New Roman"/>
                <w:sz w:val="24"/>
                <w:szCs w:val="24"/>
              </w:rPr>
              <w:t>100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Pr>
                <w:rFonts w:ascii="Times New Roman" w:hAnsi="Times New Roman" w:cs="Times New Roman"/>
                <w:sz w:val="24"/>
                <w:szCs w:val="24"/>
              </w:rPr>
              <w:t>140</w:t>
            </w:r>
            <w:r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EUR, līdz ar to piedāvātā cena kopā par </w:t>
            </w:r>
            <w:r>
              <w:rPr>
                <w:rFonts w:ascii="Times New Roman" w:hAnsi="Times New Roman" w:cs="Times New Roman"/>
                <w:sz w:val="24"/>
                <w:szCs w:val="24"/>
              </w:rPr>
              <w:t>20</w:t>
            </w:r>
            <w:r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Pr>
                <w:rFonts w:ascii="Times New Roman" w:hAnsi="Times New Roman" w:cs="Times New Roman"/>
                <w:sz w:val="24"/>
                <w:szCs w:val="24"/>
              </w:rPr>
              <w:t>2800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p w14:paraId="6AF4EF60" w14:textId="0F204FBF" w:rsidR="00791B81" w:rsidRPr="0050713F" w:rsidRDefault="00791B81" w:rsidP="0050713F">
            <w:pPr>
              <w:jc w:val="both"/>
              <w:rPr>
                <w:rFonts w:ascii="Times New Roman" w:hAnsi="Times New Roman" w:cs="Times New Roman"/>
                <w:sz w:val="24"/>
                <w:szCs w:val="24"/>
              </w:rPr>
            </w:pP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66936B9B"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511A64">
        <w:rPr>
          <w:rFonts w:ascii="Times New Roman" w:hAnsi="Times New Roman" w:cs="Times New Roman"/>
          <w:sz w:val="24"/>
          <w:szCs w:val="24"/>
        </w:rPr>
        <w:t>10</w:t>
      </w:r>
      <w:r w:rsidR="00D3219E" w:rsidRPr="00D3219E">
        <w:rPr>
          <w:rFonts w:ascii="Times New Roman" w:hAnsi="Times New Roman" w:cs="Times New Roman"/>
          <w:sz w:val="24"/>
          <w:szCs w:val="24"/>
        </w:rPr>
        <w:t xml:space="preserve">%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 xml:space="preserve">SIA </w:t>
      </w:r>
      <w:r w:rsidR="00151D55" w:rsidRPr="00151D55">
        <w:rPr>
          <w:rFonts w:ascii="Times New Roman" w:hAnsi="Times New Roman" w:cs="Times New Roman"/>
          <w:i/>
          <w:iCs/>
          <w:sz w:val="24"/>
          <w:szCs w:val="24"/>
        </w:rPr>
        <w:t>"</w:t>
      </w:r>
      <w:r w:rsidR="00511A64">
        <w:rPr>
          <w:rFonts w:ascii="Times New Roman" w:hAnsi="Times New Roman" w:cs="Times New Roman"/>
          <w:i/>
          <w:iCs/>
          <w:sz w:val="24"/>
          <w:szCs w:val="24"/>
        </w:rPr>
        <w:t>STAR3001</w:t>
      </w:r>
      <w:r w:rsidR="00151D55" w:rsidRPr="00151D55">
        <w:rPr>
          <w:rFonts w:ascii="Times New Roman" w:hAnsi="Times New Roman" w:cs="Times New Roman"/>
          <w:i/>
          <w:iCs/>
          <w:sz w:val="24"/>
          <w:szCs w:val="24"/>
        </w:rPr>
        <w:t>"</w:t>
      </w:r>
      <w:r w:rsidR="00511A64">
        <w:rPr>
          <w:rFonts w:ascii="Times New Roman" w:hAnsi="Times New Roman" w:cs="Times New Roman"/>
          <w:i/>
          <w:iCs/>
          <w:sz w:val="24"/>
          <w:szCs w:val="24"/>
        </w:rPr>
        <w:t xml:space="preserve"> 20 </w:t>
      </w:r>
      <w:r w:rsidR="00511A64"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511A64">
        <w:rPr>
          <w:rFonts w:ascii="Times New Roman" w:hAnsi="Times New Roman" w:cs="Times New Roman"/>
          <w:i/>
          <w:iCs/>
          <w:sz w:val="24"/>
          <w:szCs w:val="24"/>
        </w:rPr>
        <w:t>2800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D9A"/>
    <w:rsid w:val="000C7A27"/>
    <w:rsid w:val="000F5E6A"/>
    <w:rsid w:val="00106D48"/>
    <w:rsid w:val="00137B65"/>
    <w:rsid w:val="00145314"/>
    <w:rsid w:val="001506CC"/>
    <w:rsid w:val="00151D55"/>
    <w:rsid w:val="00166F83"/>
    <w:rsid w:val="00176BAF"/>
    <w:rsid w:val="00181F37"/>
    <w:rsid w:val="00183C98"/>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A061A"/>
    <w:rsid w:val="003B1601"/>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011A"/>
    <w:rsid w:val="00444716"/>
    <w:rsid w:val="0045357F"/>
    <w:rsid w:val="00463F59"/>
    <w:rsid w:val="0047626B"/>
    <w:rsid w:val="00487699"/>
    <w:rsid w:val="004A37AD"/>
    <w:rsid w:val="004F3C7A"/>
    <w:rsid w:val="0050713F"/>
    <w:rsid w:val="00511A64"/>
    <w:rsid w:val="0051700B"/>
    <w:rsid w:val="00533C3F"/>
    <w:rsid w:val="005645B3"/>
    <w:rsid w:val="0057141E"/>
    <w:rsid w:val="00593D18"/>
    <w:rsid w:val="005B18DA"/>
    <w:rsid w:val="00616036"/>
    <w:rsid w:val="006169DF"/>
    <w:rsid w:val="00616CE9"/>
    <w:rsid w:val="00620DED"/>
    <w:rsid w:val="00630DD1"/>
    <w:rsid w:val="00635E36"/>
    <w:rsid w:val="00650F4E"/>
    <w:rsid w:val="006569BA"/>
    <w:rsid w:val="006576BC"/>
    <w:rsid w:val="006642B4"/>
    <w:rsid w:val="006703E3"/>
    <w:rsid w:val="006766F3"/>
    <w:rsid w:val="00677F56"/>
    <w:rsid w:val="006861C1"/>
    <w:rsid w:val="006C72AB"/>
    <w:rsid w:val="006D188E"/>
    <w:rsid w:val="006D3A40"/>
    <w:rsid w:val="006E1B6D"/>
    <w:rsid w:val="006F12DB"/>
    <w:rsid w:val="006F1D0B"/>
    <w:rsid w:val="00720B56"/>
    <w:rsid w:val="00720EEB"/>
    <w:rsid w:val="00725B5B"/>
    <w:rsid w:val="00727283"/>
    <w:rsid w:val="00735AB2"/>
    <w:rsid w:val="00745E8B"/>
    <w:rsid w:val="00746485"/>
    <w:rsid w:val="0075414A"/>
    <w:rsid w:val="00764616"/>
    <w:rsid w:val="00770341"/>
    <w:rsid w:val="00780D33"/>
    <w:rsid w:val="0078735A"/>
    <w:rsid w:val="00791B81"/>
    <w:rsid w:val="007A10CC"/>
    <w:rsid w:val="007B3A38"/>
    <w:rsid w:val="007B73B9"/>
    <w:rsid w:val="007D0002"/>
    <w:rsid w:val="007E7C58"/>
    <w:rsid w:val="007F38E1"/>
    <w:rsid w:val="00816B70"/>
    <w:rsid w:val="0082298B"/>
    <w:rsid w:val="00822DB4"/>
    <w:rsid w:val="00827792"/>
    <w:rsid w:val="00843869"/>
    <w:rsid w:val="0085121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17E1"/>
    <w:rsid w:val="009B62D4"/>
    <w:rsid w:val="009E480D"/>
    <w:rsid w:val="00A03626"/>
    <w:rsid w:val="00A06B3B"/>
    <w:rsid w:val="00A07819"/>
    <w:rsid w:val="00A246C9"/>
    <w:rsid w:val="00A275C5"/>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049"/>
    <w:rsid w:val="00C17CCB"/>
    <w:rsid w:val="00C25F16"/>
    <w:rsid w:val="00C31E10"/>
    <w:rsid w:val="00C33273"/>
    <w:rsid w:val="00C42F52"/>
    <w:rsid w:val="00C4767C"/>
    <w:rsid w:val="00C5100E"/>
    <w:rsid w:val="00C52DAA"/>
    <w:rsid w:val="00C65C86"/>
    <w:rsid w:val="00C933EF"/>
    <w:rsid w:val="00CA7CDD"/>
    <w:rsid w:val="00CB0A2F"/>
    <w:rsid w:val="00CC7480"/>
    <w:rsid w:val="00CD29E4"/>
    <w:rsid w:val="00CE015C"/>
    <w:rsid w:val="00CF65EC"/>
    <w:rsid w:val="00D064D0"/>
    <w:rsid w:val="00D1335F"/>
    <w:rsid w:val="00D20F36"/>
    <w:rsid w:val="00D22D97"/>
    <w:rsid w:val="00D24E9B"/>
    <w:rsid w:val="00D3219E"/>
    <w:rsid w:val="00D36060"/>
    <w:rsid w:val="00D6038A"/>
    <w:rsid w:val="00D66DC1"/>
    <w:rsid w:val="00D72726"/>
    <w:rsid w:val="00D84B48"/>
    <w:rsid w:val="00DB15FD"/>
    <w:rsid w:val="00DD01B1"/>
    <w:rsid w:val="00DE40CB"/>
    <w:rsid w:val="00DE6768"/>
    <w:rsid w:val="00DF179D"/>
    <w:rsid w:val="00E23FD0"/>
    <w:rsid w:val="00E355BC"/>
    <w:rsid w:val="00E61C2D"/>
    <w:rsid w:val="00E62B18"/>
    <w:rsid w:val="00E66189"/>
    <w:rsid w:val="00E80007"/>
    <w:rsid w:val="00E8130A"/>
    <w:rsid w:val="00E91701"/>
    <w:rsid w:val="00EA5775"/>
    <w:rsid w:val="00EC5692"/>
    <w:rsid w:val="00ED074A"/>
    <w:rsid w:val="00ED54AC"/>
    <w:rsid w:val="00ED7146"/>
    <w:rsid w:val="00EF755A"/>
    <w:rsid w:val="00F02125"/>
    <w:rsid w:val="00F16F47"/>
    <w:rsid w:val="00F17962"/>
    <w:rsid w:val="00F21825"/>
    <w:rsid w:val="00F23228"/>
    <w:rsid w:val="00F24C72"/>
    <w:rsid w:val="00F44E52"/>
    <w:rsid w:val="00F62B16"/>
    <w:rsid w:val="00F71848"/>
    <w:rsid w:val="00F72351"/>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5614</Words>
  <Characters>3201</Characters>
  <Application>Microsoft Office Word</Application>
  <DocSecurity>0</DocSecurity>
  <Lines>26</Lines>
  <Paragraphs>17</Paragraphs>
  <ScaleCrop>false</ScaleCrop>
  <Company>VAS Valsts nekustamie ipasumi</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6</cp:revision>
  <dcterms:created xsi:type="dcterms:W3CDTF">2026-05-19T11:57:00Z</dcterms:created>
  <dcterms:modified xsi:type="dcterms:W3CDTF">2026-05-20T13:07:00Z</dcterms:modified>
</cp:coreProperties>
</file>